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A62463" w14:textId="77777777" w:rsidR="00D66C29" w:rsidRPr="00ED7BEC" w:rsidRDefault="00D66C29" w:rsidP="00ED7B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</w:p>
    <w:p w14:paraId="1FCEA636" w14:textId="77777777" w:rsidR="00D66C29" w:rsidRPr="00ED7BEC" w:rsidRDefault="00D66C29" w:rsidP="00ED7BEC">
      <w:pPr>
        <w:widowControl w:val="0"/>
        <w:tabs>
          <w:tab w:val="left" w:pos="343"/>
          <w:tab w:val="left" w:pos="5245"/>
        </w:tabs>
        <w:autoSpaceDE w:val="0"/>
        <w:autoSpaceDN w:val="0"/>
        <w:spacing w:after="0" w:line="240" w:lineRule="auto"/>
        <w:ind w:left="-99" w:right="-1"/>
        <w:jc w:val="right"/>
        <w:rPr>
          <w:rFonts w:ascii="Times New Roman" w:eastAsia="Times New Roman" w:hAnsi="Times New Roman" w:cs="Times New Roman"/>
          <w:b/>
        </w:rPr>
      </w:pPr>
      <w:r w:rsidRPr="00ED7BEC">
        <w:rPr>
          <w:rFonts w:ascii="Times New Roman" w:eastAsia="Times New Roman" w:hAnsi="Times New Roman" w:cs="Times New Roman"/>
          <w:b/>
        </w:rPr>
        <w:t>Приложение к ООП СОО</w:t>
      </w:r>
    </w:p>
    <w:p w14:paraId="55CB1A97" w14:textId="77777777" w:rsidR="00D66C29" w:rsidRPr="00ED7BEC" w:rsidRDefault="00D66C29" w:rsidP="00ED7B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6BC7FCCD" w14:textId="77777777" w:rsidR="00BD1E8D" w:rsidRPr="00ED7BEC" w:rsidRDefault="00BD1E8D" w:rsidP="00ED7B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D7BEC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723A3E87" w14:textId="77777777" w:rsidR="00BD1E8D" w:rsidRPr="00ED7BEC" w:rsidRDefault="00BD1E8D" w:rsidP="00ED7B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D7BEC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ED7BEC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ED7BEC">
        <w:rPr>
          <w:rFonts w:ascii="Times New Roman" w:eastAsia="Times New Roman" w:hAnsi="Times New Roman" w:cs="Times New Roman"/>
          <w:b/>
        </w:rPr>
        <w:t>предмету</w:t>
      </w:r>
    </w:p>
    <w:p w14:paraId="3F7DBD33" w14:textId="77777777" w:rsidR="00BD1E8D" w:rsidRPr="00ED7BEC" w:rsidRDefault="00BD1E8D" w:rsidP="00ED7B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ED7BEC">
        <w:rPr>
          <w:rFonts w:ascii="Times New Roman" w:eastAsia="Times New Roman" w:hAnsi="Times New Roman" w:cs="Times New Roman"/>
          <w:b/>
        </w:rPr>
        <w:t>«</w:t>
      </w:r>
      <w:r w:rsidR="00EC4052" w:rsidRPr="00ED7BEC">
        <w:rPr>
          <w:rFonts w:ascii="Times New Roman" w:eastAsia="Times New Roman" w:hAnsi="Times New Roman" w:cs="Times New Roman"/>
          <w:b/>
        </w:rPr>
        <w:t>Физическая культура</w:t>
      </w:r>
      <w:r w:rsidRPr="00ED7BEC">
        <w:rPr>
          <w:rFonts w:ascii="Times New Roman" w:eastAsia="Times New Roman" w:hAnsi="Times New Roman" w:cs="Times New Roman"/>
          <w:b/>
        </w:rPr>
        <w:t>»</w:t>
      </w:r>
      <w:r w:rsidR="0004558C" w:rsidRPr="00ED7BEC">
        <w:rPr>
          <w:rFonts w:ascii="Times New Roman" w:eastAsia="Times New Roman" w:hAnsi="Times New Roman" w:cs="Times New Roman"/>
          <w:b/>
        </w:rPr>
        <w:t xml:space="preserve"> </w:t>
      </w:r>
      <w:r w:rsidR="00EC4052" w:rsidRPr="00ED7BEC">
        <w:rPr>
          <w:rFonts w:ascii="Times New Roman" w:eastAsia="Times New Roman" w:hAnsi="Times New Roman" w:cs="Times New Roman"/>
          <w:b/>
        </w:rPr>
        <w:t xml:space="preserve"> </w:t>
      </w:r>
    </w:p>
    <w:p w14:paraId="55D0269E" w14:textId="77777777" w:rsidR="00BD1E8D" w:rsidRPr="00ED7BEC" w:rsidRDefault="00BD1E8D" w:rsidP="00ED7B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3"/>
        <w:gridCol w:w="2410"/>
      </w:tblGrid>
      <w:tr w:rsidR="00ED7BEC" w:rsidRPr="00ED7BEC" w14:paraId="77DED1F6" w14:textId="77777777" w:rsidTr="00D66C29">
        <w:trPr>
          <w:trHeight w:val="505"/>
        </w:trPr>
        <w:tc>
          <w:tcPr>
            <w:tcW w:w="7523" w:type="dxa"/>
            <w:shd w:val="clear" w:color="auto" w:fill="EAF1DD"/>
          </w:tcPr>
          <w:p w14:paraId="2D66541D" w14:textId="77777777" w:rsidR="00BD1E8D" w:rsidRPr="00ED7BEC" w:rsidRDefault="00BD1E8D" w:rsidP="00ED7BE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9B5B8C6" w14:textId="77777777" w:rsidR="00BD1E8D" w:rsidRPr="00ED7BEC" w:rsidRDefault="00BD1E8D" w:rsidP="00ED7BEC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410" w:type="dxa"/>
            <w:shd w:val="clear" w:color="auto" w:fill="EAF1DD"/>
          </w:tcPr>
          <w:p w14:paraId="5B7E4E68" w14:textId="77777777" w:rsidR="00BD1E8D" w:rsidRPr="00ED7BEC" w:rsidRDefault="00BD1E8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1792DAC1" w14:textId="77777777" w:rsidR="00BD1E8D" w:rsidRPr="00ED7BEC" w:rsidRDefault="00BD1E8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ED7BEC" w:rsidRPr="00ED7BEC" w14:paraId="595BCADC" w14:textId="77777777" w:rsidTr="00D66C29">
        <w:trPr>
          <w:trHeight w:val="718"/>
        </w:trPr>
        <w:tc>
          <w:tcPr>
            <w:tcW w:w="7523" w:type="dxa"/>
          </w:tcPr>
          <w:p w14:paraId="3A29BEE2" w14:textId="77777777" w:rsidR="00EC4052" w:rsidRPr="00ED7BEC" w:rsidRDefault="00EC4052" w:rsidP="00ED7BEC">
            <w:pPr>
              <w:keepNext/>
              <w:keepLines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</w:pPr>
            <w:bookmarkStart w:id="1" w:name="bookmark59"/>
            <w:bookmarkStart w:id="2" w:name="bookmark60"/>
            <w:r w:rsidRPr="00ED7BEC"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  <w:t>Раздел «Знания о физической культуре»:</w:t>
            </w:r>
            <w:bookmarkEnd w:id="1"/>
            <w:bookmarkEnd w:id="2"/>
          </w:p>
          <w:p w14:paraId="6E8CA8F5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физическую культуру как явление культуры, её направления и формы организации, роль и значение в жизни современного человека и общества.</w:t>
            </w:r>
          </w:p>
        </w:tc>
        <w:tc>
          <w:tcPr>
            <w:tcW w:w="2410" w:type="dxa"/>
          </w:tcPr>
          <w:p w14:paraId="253ABC70" w14:textId="77777777" w:rsidR="00BD1E8D" w:rsidRPr="00ED7BEC" w:rsidRDefault="00D66C29" w:rsidP="00ED7B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D7BEC" w:rsidRPr="00ED7BEC" w14:paraId="32B23BB9" w14:textId="77777777" w:rsidTr="00D66C29">
        <w:trPr>
          <w:trHeight w:val="362"/>
        </w:trPr>
        <w:tc>
          <w:tcPr>
            <w:tcW w:w="7523" w:type="dxa"/>
            <w:tcBorders>
              <w:bottom w:val="single" w:sz="4" w:space="0" w:color="auto"/>
            </w:tcBorders>
          </w:tcPr>
          <w:p w14:paraId="31824046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ориентироваться в основных статьях Федерального закона «О физической культуре и спорте в Российской Федерации», руководствоваться ими при организации активного отдыха в разнообразных формах физкультурно</w:t>
            </w: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softHyphen/>
              <w:t>-оздоровительной и спортивно-массовой деятельности;</w:t>
            </w:r>
          </w:p>
        </w:tc>
        <w:tc>
          <w:tcPr>
            <w:tcW w:w="2410" w:type="dxa"/>
          </w:tcPr>
          <w:p w14:paraId="6CE89BE9" w14:textId="77777777" w:rsidR="00BD1E8D" w:rsidRPr="00ED7BEC" w:rsidRDefault="00D66C29" w:rsidP="00ED7B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D7BEC" w:rsidRPr="00ED7BEC" w14:paraId="3D28BA0F" w14:textId="77777777" w:rsidTr="00D66C29">
        <w:trPr>
          <w:trHeight w:val="506"/>
        </w:trPr>
        <w:tc>
          <w:tcPr>
            <w:tcW w:w="7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E844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положительно оценивать связь современных оздоровительных систем физической культуры и здоровья человека, раскрывать их целевое назначение и формы организации, возможность использовать для самостоятельных занятий с учётом индивидуальных интересов и функциональных возможностей.</w:t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14:paraId="63408484" w14:textId="77777777" w:rsidR="00BD1E8D" w:rsidRPr="00ED7BEC" w:rsidRDefault="00D66C29" w:rsidP="00ED7B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D7BEC" w:rsidRPr="00ED7BEC" w14:paraId="11B27506" w14:textId="77777777" w:rsidTr="00D66C29">
        <w:trPr>
          <w:trHeight w:val="253"/>
        </w:trPr>
        <w:tc>
          <w:tcPr>
            <w:tcW w:w="7523" w:type="dxa"/>
            <w:tcBorders>
              <w:top w:val="single" w:sz="4" w:space="0" w:color="auto"/>
            </w:tcBorders>
          </w:tcPr>
          <w:p w14:paraId="5E769FD3" w14:textId="77777777" w:rsidR="00EC4052" w:rsidRPr="00ED7BEC" w:rsidRDefault="00EC4052" w:rsidP="00ED7BEC">
            <w:pPr>
              <w:keepNext/>
              <w:keepLines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</w:pPr>
            <w:bookmarkStart w:id="3" w:name="bookmark61"/>
            <w:bookmarkStart w:id="4" w:name="bookmark62"/>
            <w:r w:rsidRPr="00ED7BEC"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  <w:t>Раздел «Организация самостоятельных занятий»:</w:t>
            </w:r>
            <w:bookmarkEnd w:id="3"/>
            <w:bookmarkEnd w:id="4"/>
          </w:p>
          <w:p w14:paraId="07DE3B58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проектировать досуговую деятельность с включением в её содержание разнообразных форм активного отдыха, тренировочных и оздоровительных занятий, физкультурно-массовых мероприятий и спортивных соревнований;</w:t>
            </w:r>
          </w:p>
        </w:tc>
        <w:tc>
          <w:tcPr>
            <w:tcW w:w="2410" w:type="dxa"/>
          </w:tcPr>
          <w:p w14:paraId="739762B3" w14:textId="77777777" w:rsidR="00BD1E8D" w:rsidRPr="00ED7BEC" w:rsidRDefault="00D66C29" w:rsidP="00ED7B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ED7BEC" w:rsidRPr="00ED7BEC" w14:paraId="5E760771" w14:textId="77777777" w:rsidTr="00D66C29">
        <w:trPr>
          <w:trHeight w:val="769"/>
        </w:trPr>
        <w:tc>
          <w:tcPr>
            <w:tcW w:w="7523" w:type="dxa"/>
          </w:tcPr>
          <w:p w14:paraId="064034BC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контролировать показатели индивидуального здоровья и функционального состояния организма, использовать их при планировании содержания и направленности самостоятельных занятий кондиционной тренировкой, оценке её эффективности;</w:t>
            </w:r>
          </w:p>
        </w:tc>
        <w:tc>
          <w:tcPr>
            <w:tcW w:w="2410" w:type="dxa"/>
          </w:tcPr>
          <w:p w14:paraId="6833C3B2" w14:textId="77777777" w:rsidR="00BD1E8D" w:rsidRPr="00ED7BEC" w:rsidRDefault="00D66C29" w:rsidP="00ED7B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24E774BC" w14:textId="77777777" w:rsidR="00D66C29" w:rsidRPr="00ED7BEC" w:rsidRDefault="00D66C29" w:rsidP="00ED7B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ED7BEC" w:rsidRPr="00ED7BEC" w14:paraId="6AC1063E" w14:textId="77777777" w:rsidTr="00D66C29">
        <w:trPr>
          <w:trHeight w:val="505"/>
        </w:trPr>
        <w:tc>
          <w:tcPr>
            <w:tcW w:w="7523" w:type="dxa"/>
          </w:tcPr>
          <w:p w14:paraId="71086E43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планировать системную организацию занятий кондиционной тренировкой,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«Готов к труду и обороне».</w:t>
            </w:r>
          </w:p>
        </w:tc>
        <w:tc>
          <w:tcPr>
            <w:tcW w:w="2410" w:type="dxa"/>
          </w:tcPr>
          <w:p w14:paraId="6B7AF5FA" w14:textId="77777777" w:rsidR="00D66C29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673B588D" w14:textId="77777777" w:rsidR="00BD1E8D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ED7BEC" w:rsidRPr="00ED7BEC" w14:paraId="7A37EC7F" w14:textId="77777777" w:rsidTr="00D66C29">
        <w:trPr>
          <w:trHeight w:val="506"/>
        </w:trPr>
        <w:tc>
          <w:tcPr>
            <w:tcW w:w="7523" w:type="dxa"/>
          </w:tcPr>
          <w:p w14:paraId="0A195D61" w14:textId="77777777" w:rsidR="00EC4052" w:rsidRPr="00ED7BEC" w:rsidRDefault="00EC4052" w:rsidP="00ED7BEC">
            <w:pPr>
              <w:keepNext/>
              <w:keepLines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</w:pPr>
            <w:bookmarkStart w:id="5" w:name="bookmark63"/>
            <w:bookmarkStart w:id="6" w:name="bookmark64"/>
            <w:r w:rsidRPr="00ED7BEC"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  <w:t>Раздел «Физическое совершенствование»:</w:t>
            </w:r>
            <w:bookmarkEnd w:id="5"/>
            <w:bookmarkEnd w:id="6"/>
          </w:p>
          <w:p w14:paraId="0A201873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</w:tc>
        <w:tc>
          <w:tcPr>
            <w:tcW w:w="2410" w:type="dxa"/>
          </w:tcPr>
          <w:p w14:paraId="0C56AED3" w14:textId="77777777" w:rsidR="00D66C29" w:rsidRPr="00ED7BEC" w:rsidRDefault="00D66C29" w:rsidP="00ED7B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47D8D38" w14:textId="77777777" w:rsidR="00D66C29" w:rsidRPr="00ED7BEC" w:rsidRDefault="00D66C29" w:rsidP="00ED7B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0F9FA2DF" w14:textId="77777777" w:rsidR="00BD1E8D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ED7BEC" w:rsidRPr="00ED7BEC" w14:paraId="064D9C1B" w14:textId="77777777" w:rsidTr="00D66C29">
        <w:trPr>
          <w:trHeight w:val="416"/>
        </w:trPr>
        <w:tc>
          <w:tcPr>
            <w:tcW w:w="7523" w:type="dxa"/>
          </w:tcPr>
          <w:p w14:paraId="4E78B9C6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в физическом развитии и физическом совершенствовании;</w:t>
            </w:r>
          </w:p>
        </w:tc>
        <w:tc>
          <w:tcPr>
            <w:tcW w:w="2410" w:type="dxa"/>
          </w:tcPr>
          <w:p w14:paraId="087BC1AA" w14:textId="77777777" w:rsidR="00D66C29" w:rsidRPr="00ED7BEC" w:rsidRDefault="00D66C29" w:rsidP="00ED7B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Устный ответ</w:t>
            </w:r>
          </w:p>
          <w:p w14:paraId="0EC15D58" w14:textId="77777777" w:rsidR="00D66C29" w:rsidRPr="00ED7BEC" w:rsidRDefault="00D66C29" w:rsidP="00ED7B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2B26B07E" w14:textId="77777777" w:rsidR="00BD1E8D" w:rsidRPr="00ED7BEC" w:rsidRDefault="00D66C29" w:rsidP="00ED7BEC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Самооценка </w:t>
            </w:r>
          </w:p>
        </w:tc>
      </w:tr>
      <w:tr w:rsidR="00ED7BEC" w:rsidRPr="00ED7BEC" w14:paraId="23DB6F7E" w14:textId="77777777" w:rsidTr="00D66C29">
        <w:trPr>
          <w:trHeight w:val="505"/>
        </w:trPr>
        <w:tc>
          <w:tcPr>
            <w:tcW w:w="7523" w:type="dxa"/>
          </w:tcPr>
          <w:p w14:paraId="6A6A727A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выполнять упражнения общефизической подготовки, использовать их в планировании кондиционной тренировки;</w:t>
            </w:r>
          </w:p>
        </w:tc>
        <w:tc>
          <w:tcPr>
            <w:tcW w:w="2410" w:type="dxa"/>
          </w:tcPr>
          <w:p w14:paraId="10B694C8" w14:textId="77777777" w:rsidR="00D66C29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477663B2" w14:textId="77777777" w:rsidR="00BD1E8D" w:rsidRPr="00ED7BEC" w:rsidRDefault="00BD1E8D" w:rsidP="00ED7BE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7BEC" w:rsidRPr="00ED7BEC" w14:paraId="67275A03" w14:textId="77777777" w:rsidTr="00D66C29">
        <w:trPr>
          <w:trHeight w:val="496"/>
        </w:trPr>
        <w:tc>
          <w:tcPr>
            <w:tcW w:w="7523" w:type="dxa"/>
          </w:tcPr>
          <w:p w14:paraId="345107B8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демонстрировать основные технические и тактические действия в игровых видах спорта в условиях учебной и соревновательной деятельности, осуществлять судейство по одному из освоенных видов (футбол, волейбол, баскетбол);</w:t>
            </w:r>
          </w:p>
        </w:tc>
        <w:tc>
          <w:tcPr>
            <w:tcW w:w="2410" w:type="dxa"/>
          </w:tcPr>
          <w:p w14:paraId="23A1FA9B" w14:textId="77777777" w:rsidR="00D66C29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1817E135" w14:textId="77777777" w:rsidR="00BD1E8D" w:rsidRPr="00ED7BEC" w:rsidRDefault="00D66C29" w:rsidP="00ED7BE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ED7BEC" w:rsidRPr="00ED7BEC" w14:paraId="21FC6E1A" w14:textId="77777777" w:rsidTr="00D66C29">
        <w:trPr>
          <w:trHeight w:val="496"/>
        </w:trPr>
        <w:tc>
          <w:tcPr>
            <w:tcW w:w="7523" w:type="dxa"/>
          </w:tcPr>
          <w:p w14:paraId="6BB501EC" w14:textId="77777777" w:rsidR="00285750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демонстрировать приросты показателей в развитии основных физических качеств, результатов в тестовых заданиях Комплекса «Готов к труду и обороне».</w:t>
            </w:r>
          </w:p>
        </w:tc>
        <w:tc>
          <w:tcPr>
            <w:tcW w:w="2410" w:type="dxa"/>
          </w:tcPr>
          <w:p w14:paraId="1A17BCF6" w14:textId="77777777" w:rsidR="00D66C29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1BB8F785" w14:textId="77777777" w:rsidR="00285750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</w:tr>
      <w:tr w:rsidR="00ED7BEC" w:rsidRPr="00ED7BEC" w14:paraId="21C70268" w14:textId="77777777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14:paraId="6C18AB8B" w14:textId="77777777" w:rsidR="00306972" w:rsidRPr="00ED7BEC" w:rsidRDefault="00306972" w:rsidP="00ED7BEC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7D019F"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0979D402" w14:textId="77777777" w:rsidR="00306972" w:rsidRPr="00ED7BEC" w:rsidRDefault="00306972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Список итоговых планируемых результатов</w:t>
            </w:r>
          </w:p>
        </w:tc>
      </w:tr>
      <w:tr w:rsidR="00ED7BEC" w:rsidRPr="00ED7BEC" w14:paraId="27EB784C" w14:textId="77777777" w:rsidTr="00D66C29">
        <w:trPr>
          <w:trHeight w:val="103"/>
        </w:trPr>
        <w:tc>
          <w:tcPr>
            <w:tcW w:w="7523" w:type="dxa"/>
          </w:tcPr>
          <w:p w14:paraId="6AB413AA" w14:textId="77777777" w:rsidR="00EC4052" w:rsidRPr="00ED7BEC" w:rsidRDefault="00EC4052" w:rsidP="00ED7BEC">
            <w:pPr>
              <w:keepNext/>
              <w:keepLines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</w:pPr>
            <w:bookmarkStart w:id="7" w:name="bookmark65"/>
            <w:bookmarkStart w:id="8" w:name="bookmark66"/>
            <w:r w:rsidRPr="00ED7BEC"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  <w:lastRenderedPageBreak/>
              <w:t>Раздел «Знания о физической культуре»:</w:t>
            </w:r>
            <w:bookmarkEnd w:id="7"/>
            <w:bookmarkEnd w:id="8"/>
          </w:p>
          <w:p w14:paraId="19635054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характеризовать адаптацию организма к физическим нагрузкам как основу укрепления здоровья, учитывать её этапы при планировании самостоятельных занятий кондиционной тренировкой;</w:t>
            </w:r>
          </w:p>
        </w:tc>
        <w:tc>
          <w:tcPr>
            <w:tcW w:w="2410" w:type="dxa"/>
          </w:tcPr>
          <w:p w14:paraId="120D6BC1" w14:textId="77777777" w:rsidR="00BD1E8D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D7BEC" w:rsidRPr="00ED7BEC" w14:paraId="6E175B84" w14:textId="77777777" w:rsidTr="00D66C29">
        <w:trPr>
          <w:trHeight w:val="103"/>
        </w:trPr>
        <w:tc>
          <w:tcPr>
            <w:tcW w:w="7523" w:type="dxa"/>
          </w:tcPr>
          <w:p w14:paraId="0F72C365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положительно оценивать роль физической культуры в научной организации труда, профилактике профессиональных заболеваний и оптимизации работоспособности, предупреждении раннего старения и сохранении творческого долголетия;</w:t>
            </w:r>
          </w:p>
        </w:tc>
        <w:tc>
          <w:tcPr>
            <w:tcW w:w="2410" w:type="dxa"/>
          </w:tcPr>
          <w:p w14:paraId="40BEAD9E" w14:textId="77777777" w:rsidR="00BD1E8D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D7BEC" w:rsidRPr="00ED7BEC" w14:paraId="13F3D525" w14:textId="77777777" w:rsidTr="00D66C29">
        <w:trPr>
          <w:trHeight w:val="103"/>
        </w:trPr>
        <w:tc>
          <w:tcPr>
            <w:tcW w:w="7523" w:type="dxa"/>
          </w:tcPr>
          <w:p w14:paraId="111EBDFC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выявлять возможные причины возникновения травм во время самостоятельных занятий физической культурой и спортом, руководствоваться правилами их предупреждения и оказания первой помощи.</w:t>
            </w:r>
          </w:p>
        </w:tc>
        <w:tc>
          <w:tcPr>
            <w:tcW w:w="2410" w:type="dxa"/>
          </w:tcPr>
          <w:p w14:paraId="636B16BB" w14:textId="77777777" w:rsidR="00BD1E8D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E53E7E4" w14:textId="77777777" w:rsidR="00D66C29" w:rsidRPr="00ED7BEC" w:rsidRDefault="00D66C29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D7BEC" w:rsidRPr="00ED7BEC" w14:paraId="2E03E56F" w14:textId="77777777" w:rsidTr="00D66C29">
        <w:trPr>
          <w:trHeight w:val="103"/>
        </w:trPr>
        <w:tc>
          <w:tcPr>
            <w:tcW w:w="7523" w:type="dxa"/>
          </w:tcPr>
          <w:p w14:paraId="0C44B294" w14:textId="77777777" w:rsidR="00EC4052" w:rsidRPr="00ED7BEC" w:rsidRDefault="00EC4052" w:rsidP="00ED7BEC">
            <w:pPr>
              <w:keepNext/>
              <w:keepLines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</w:pPr>
            <w:bookmarkStart w:id="9" w:name="bookmark67"/>
            <w:bookmarkStart w:id="10" w:name="bookmark68"/>
            <w:r w:rsidRPr="00ED7BEC"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  <w:t>Раздел «Организация самостоятельных занятий»:</w:t>
            </w:r>
            <w:bookmarkEnd w:id="9"/>
            <w:bookmarkEnd w:id="10"/>
          </w:p>
          <w:p w14:paraId="42838BD7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планировать оздоровительные мероприятия в режиме учебной и трудовой деятельности с целью профилактики умственного и физического утомления, оптимизации работоспособности и функциональной активности основных психических процессов;</w:t>
            </w:r>
          </w:p>
        </w:tc>
        <w:tc>
          <w:tcPr>
            <w:tcW w:w="2410" w:type="dxa"/>
          </w:tcPr>
          <w:p w14:paraId="4B989A29" w14:textId="77777777" w:rsidR="00BD1E8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85EF5AE" w14:textId="77777777" w:rsidR="00D5331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ED7BEC" w:rsidRPr="00ED7BEC" w14:paraId="23AA028A" w14:textId="77777777" w:rsidTr="00D66C29">
        <w:trPr>
          <w:trHeight w:val="103"/>
        </w:trPr>
        <w:tc>
          <w:tcPr>
            <w:tcW w:w="7523" w:type="dxa"/>
          </w:tcPr>
          <w:p w14:paraId="6685A944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организовывать и проводить сеансы релаксации, банных процедур и самомассажа с целью восстановления организма после умственных и физических нагрузок;</w:t>
            </w:r>
          </w:p>
        </w:tc>
        <w:tc>
          <w:tcPr>
            <w:tcW w:w="2410" w:type="dxa"/>
          </w:tcPr>
          <w:p w14:paraId="30BB7CA8" w14:textId="77777777" w:rsidR="00BD1E8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ED7BEC" w:rsidRPr="00ED7BEC" w14:paraId="3A2E0977" w14:textId="77777777" w:rsidTr="00D66C29">
        <w:trPr>
          <w:trHeight w:val="103"/>
        </w:trPr>
        <w:tc>
          <w:tcPr>
            <w:tcW w:w="7523" w:type="dxa"/>
          </w:tcPr>
          <w:p w14:paraId="4C3022E0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проводить самостоятельные занятия по подготовке к успешному выполнению нормативных требований комплекса «Готов к труду и обороне», планировать их содержание и физические нагрузки исходя из индивидуальных результатов в тестовых испытаниях.</w:t>
            </w:r>
          </w:p>
        </w:tc>
        <w:tc>
          <w:tcPr>
            <w:tcW w:w="2410" w:type="dxa"/>
          </w:tcPr>
          <w:p w14:paraId="6DB6D4CC" w14:textId="77777777" w:rsidR="00D5331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1A0E85C1" w14:textId="77777777" w:rsidR="00BD1E8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ED7BEC" w:rsidRPr="00ED7BEC" w14:paraId="38D359BD" w14:textId="77777777" w:rsidTr="00D66C29">
        <w:trPr>
          <w:trHeight w:val="103"/>
        </w:trPr>
        <w:tc>
          <w:tcPr>
            <w:tcW w:w="7523" w:type="dxa"/>
          </w:tcPr>
          <w:p w14:paraId="132DF798" w14:textId="77777777" w:rsidR="00EC4052" w:rsidRPr="00ED7BEC" w:rsidRDefault="00EC4052" w:rsidP="00ED7BEC">
            <w:pPr>
              <w:keepNext/>
              <w:keepLines/>
              <w:jc w:val="both"/>
              <w:outlineLvl w:val="2"/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</w:pPr>
            <w:bookmarkStart w:id="11" w:name="bookmark69"/>
            <w:bookmarkStart w:id="12" w:name="bookmark70"/>
            <w:r w:rsidRPr="00ED7BEC">
              <w:rPr>
                <w:rFonts w:ascii="Times New Roman" w:hAnsi="Times New Roman"/>
                <w:b/>
                <w:bCs/>
                <w:sz w:val="24"/>
                <w:szCs w:val="24"/>
                <w:lang w:val="ru-RU" w:bidi="ru-RU"/>
              </w:rPr>
              <w:t>Раздел «Физическое совершенствование»:</w:t>
            </w:r>
            <w:bookmarkEnd w:id="11"/>
            <w:bookmarkEnd w:id="12"/>
          </w:p>
          <w:p w14:paraId="65804221" w14:textId="77777777" w:rsidR="00BD1E8D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выполнять упражнения корригирующей и профилактической направленности, использовать их в режиме учебного дня и системе самостоятельных оздоровительных занятий;</w:t>
            </w:r>
          </w:p>
        </w:tc>
        <w:tc>
          <w:tcPr>
            <w:tcW w:w="2410" w:type="dxa"/>
          </w:tcPr>
          <w:p w14:paraId="0475E9DF" w14:textId="77777777" w:rsidR="00BD1E8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99C97B" w14:textId="77777777" w:rsidR="00D5331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ED7BEC" w:rsidRPr="00ED7BEC" w14:paraId="7619BBCE" w14:textId="77777777" w:rsidTr="00D66C29">
        <w:trPr>
          <w:trHeight w:val="103"/>
        </w:trPr>
        <w:tc>
          <w:tcPr>
            <w:tcW w:w="7523" w:type="dxa"/>
          </w:tcPr>
          <w:p w14:paraId="1F266A46" w14:textId="77777777" w:rsidR="00B1450F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выполнять комплексы упражнений из современных систем оздоровительной физической культуры, использовать их для самостоятельных занятий с учётом индивидуальных интересов и потребностей в физическом развитии и физическом совершенствовании;</w:t>
            </w:r>
          </w:p>
        </w:tc>
        <w:tc>
          <w:tcPr>
            <w:tcW w:w="2410" w:type="dxa"/>
          </w:tcPr>
          <w:p w14:paraId="1FC7C544" w14:textId="77777777" w:rsidR="00D5331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DE78045" w14:textId="77777777" w:rsidR="00D5331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4530A43E" w14:textId="77777777" w:rsidR="00B1450F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Самооценка</w:t>
            </w:r>
          </w:p>
        </w:tc>
      </w:tr>
      <w:tr w:rsidR="00ED7BEC" w:rsidRPr="00ED7BEC" w14:paraId="2513E6BF" w14:textId="77777777" w:rsidTr="00D66C29">
        <w:trPr>
          <w:trHeight w:val="103"/>
        </w:trPr>
        <w:tc>
          <w:tcPr>
            <w:tcW w:w="7523" w:type="dxa"/>
          </w:tcPr>
          <w:p w14:paraId="5446D382" w14:textId="77777777" w:rsidR="00B1450F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демонстрировать технику приёмов и защитных действий из атлетических единоборств, выполнять их во взаимодействии с партнёром;</w:t>
            </w:r>
          </w:p>
        </w:tc>
        <w:tc>
          <w:tcPr>
            <w:tcW w:w="2410" w:type="dxa"/>
          </w:tcPr>
          <w:p w14:paraId="3C2CFDDD" w14:textId="77777777" w:rsidR="00B1450F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ED7BEC" w:rsidRPr="00ED7BEC" w14:paraId="1C2D206F" w14:textId="77777777" w:rsidTr="00D66C29">
        <w:trPr>
          <w:trHeight w:val="103"/>
        </w:trPr>
        <w:tc>
          <w:tcPr>
            <w:tcW w:w="7523" w:type="dxa"/>
          </w:tcPr>
          <w:p w14:paraId="0787F09A" w14:textId="77777777" w:rsidR="00B1450F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демонстрировать основные технические и тактические действия в игровых видах спорта, выполнять их в условиях учебной и соревновательной деятельности (футбол, волейбол, баскетбол);</w:t>
            </w:r>
          </w:p>
        </w:tc>
        <w:tc>
          <w:tcPr>
            <w:tcW w:w="2410" w:type="dxa"/>
          </w:tcPr>
          <w:p w14:paraId="0525F4CD" w14:textId="77777777" w:rsidR="00B1450F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</w:tc>
      </w:tr>
      <w:tr w:rsidR="00ED7BEC" w:rsidRPr="00ED7BEC" w14:paraId="34A22E44" w14:textId="77777777" w:rsidTr="00D66C29">
        <w:trPr>
          <w:trHeight w:val="103"/>
        </w:trPr>
        <w:tc>
          <w:tcPr>
            <w:tcW w:w="7523" w:type="dxa"/>
          </w:tcPr>
          <w:p w14:paraId="0A421280" w14:textId="77777777" w:rsidR="00B1450F" w:rsidRPr="00ED7BEC" w:rsidRDefault="00EC4052" w:rsidP="00ED7BEC">
            <w:pPr>
              <w:ind w:firstLine="580"/>
              <w:jc w:val="both"/>
              <w:rPr>
                <w:rFonts w:ascii="Times New Roman" w:hAnsi="Times New Roman"/>
                <w:sz w:val="24"/>
                <w:szCs w:val="24"/>
                <w:lang w:val="ru-RU" w:bidi="ru-RU"/>
              </w:rPr>
            </w:pPr>
            <w:r w:rsidRPr="00ED7BEC">
              <w:rPr>
                <w:rFonts w:ascii="Times New Roman" w:hAnsi="Times New Roman"/>
                <w:sz w:val="24"/>
                <w:szCs w:val="24"/>
                <w:lang w:val="ru-RU" w:bidi="ru-RU"/>
              </w:rPr>
              <w:t>выполнять комплексы физических упражнений на развитие основных физических качеств, демонстрировать ежегодные приросты в тестовых заданиях Комплекса «Готов к труду и обороне»</w:t>
            </w:r>
          </w:p>
        </w:tc>
        <w:tc>
          <w:tcPr>
            <w:tcW w:w="2410" w:type="dxa"/>
          </w:tcPr>
          <w:p w14:paraId="23CC799D" w14:textId="77777777" w:rsidR="00B1450F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упражнений</w:t>
            </w:r>
          </w:p>
          <w:p w14:paraId="76624FF4" w14:textId="77777777" w:rsidR="00D5331D" w:rsidRPr="00ED7BEC" w:rsidRDefault="00D5331D" w:rsidP="00ED7BE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</w:tbl>
    <w:p w14:paraId="4CD5AC76" w14:textId="77777777" w:rsidR="00BD1E8D" w:rsidRPr="00ED7BEC" w:rsidRDefault="00BD1E8D" w:rsidP="00ED7BEC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p w14:paraId="2023477C" w14:textId="5CA77231" w:rsidR="00B6583F" w:rsidRPr="00ED7BEC" w:rsidRDefault="00B6583F" w:rsidP="00ED7BEC">
      <w:pPr>
        <w:spacing w:after="0" w:line="240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bookmarkStart w:id="13" w:name="_Hlk175840522"/>
      <w:r w:rsidRPr="00ED7BEC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ED7BEC">
        <w:rPr>
          <w:rFonts w:ascii="Times New Roman" w:hAnsi="Times New Roman" w:cs="Times New Roman"/>
          <w:b/>
          <w:sz w:val="24"/>
        </w:rPr>
        <w:t>Требования</w:t>
      </w:r>
      <w:r w:rsidRPr="00ED7BEC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ED7BEC">
        <w:rPr>
          <w:rFonts w:ascii="Times New Roman" w:hAnsi="Times New Roman" w:cs="Times New Roman"/>
          <w:b/>
          <w:sz w:val="24"/>
        </w:rPr>
        <w:t>к</w:t>
      </w:r>
      <w:r w:rsidRPr="00ED7B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D7BEC">
        <w:rPr>
          <w:rFonts w:ascii="Times New Roman" w:hAnsi="Times New Roman" w:cs="Times New Roman"/>
          <w:b/>
          <w:sz w:val="24"/>
        </w:rPr>
        <w:t>выставлению</w:t>
      </w:r>
      <w:r w:rsidRPr="00ED7BEC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ED7BEC">
        <w:rPr>
          <w:rFonts w:ascii="Times New Roman" w:hAnsi="Times New Roman" w:cs="Times New Roman"/>
          <w:b/>
          <w:sz w:val="24"/>
        </w:rPr>
        <w:t>отметок</w:t>
      </w:r>
      <w:r w:rsidRPr="00ED7B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D7BEC">
        <w:rPr>
          <w:rFonts w:ascii="Times New Roman" w:hAnsi="Times New Roman" w:cs="Times New Roman"/>
          <w:b/>
          <w:sz w:val="24"/>
        </w:rPr>
        <w:t>за</w:t>
      </w:r>
      <w:r w:rsidRPr="00ED7BEC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ED7BEC">
        <w:rPr>
          <w:rFonts w:ascii="Times New Roman" w:hAnsi="Times New Roman" w:cs="Times New Roman"/>
          <w:b/>
          <w:sz w:val="24"/>
        </w:rPr>
        <w:t>промежуточную</w:t>
      </w:r>
      <w:r w:rsidRPr="00ED7BEC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ED7BEC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3"/>
    </w:p>
    <w:p w14:paraId="3C4608D4" w14:textId="725ACACE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оценки по физической культуре являются качественными и количественными. </w:t>
      </w:r>
    </w:p>
    <w:p w14:paraId="65CD7E50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Качественные критерии успеваемости характеризуют степень овладения программным материалом: знаниями, двигательными умениями и навыками, способами физкультурно-оздоровительной деятельности, включенными в обязательный минимум содержания образования и в школьный образовательный стандарт. </w:t>
      </w:r>
    </w:p>
    <w:p w14:paraId="17739FFA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Количественные критерии успеваемости определяют сдвиги в физической подготовленности, складывающиеся из показателей развития основных физических способностей: силовых, скоростных, координационных, выносливости, гибкости и их сочетаний, что отражает направленность и уровни реализуемых образовательных программ. </w:t>
      </w:r>
    </w:p>
    <w:p w14:paraId="49CCF64A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Осуществляя оценку подготовленности по физической культуре, учителя реализуют не только собственно оценочную, но и стимулирующую и воспитывающую функции, учитывая темп (динамику изменения развития физических качеств за определенный период времени, а не в </w:t>
      </w: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данный момент) и индивидуальные </w:t>
      </w:r>
      <w:proofErr w:type="gramStart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особенности  обучающихся</w:t>
      </w:r>
      <w:proofErr w:type="gramEnd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(типы телосложения, психические и физиологические особенности). При этом учителю необходимо быть максимально тактичным, внимательным, не унижать человеческое достоинство обучающегося, заботясь о повышении и дальнейшем развитии интереса к физической культуре. </w:t>
      </w:r>
    </w:p>
    <w:p w14:paraId="57113EC3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Критерии оценки успеваемости по базовым составляющим физической </w:t>
      </w:r>
      <w:proofErr w:type="gramStart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подготовки  обучающихся</w:t>
      </w:r>
      <w:proofErr w:type="gramEnd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: </w:t>
      </w:r>
    </w:p>
    <w:p w14:paraId="4BA19C6D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знаний по предмету «Физическая культура» учитываются такие показатели: глубина, </w:t>
      </w: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полнота, </w:t>
      </w: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умение </w:t>
      </w: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аргументировать </w:t>
      </w: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свой </w:t>
      </w: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ответ, умение </w:t>
      </w: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использовать </w:t>
      </w: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ab/>
        <w:t xml:space="preserve">их применительно к конкретным случаям и занятиям физическими упражнениями. </w:t>
      </w:r>
    </w:p>
    <w:p w14:paraId="11FAD66B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С целью проверки знаний используются следующие методы: опрос, проверочные беседы (без вызова из строя), тестирование. </w:t>
      </w:r>
    </w:p>
    <w:p w14:paraId="5F009206" w14:textId="77777777" w:rsidR="00D5331D" w:rsidRPr="00ED7BEC" w:rsidRDefault="00D5331D" w:rsidP="00ED7BEC">
      <w:pPr>
        <w:spacing w:after="0" w:line="240" w:lineRule="auto"/>
        <w:ind w:left="19" w:right="98" w:firstLine="548"/>
        <w:jc w:val="center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7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ED7BEC" w:rsidRPr="00ED7BEC" w14:paraId="4A5F2BD6" w14:textId="77777777" w:rsidTr="00C47110">
        <w:trPr>
          <w:trHeight w:val="286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D123" w14:textId="77777777" w:rsidR="00D5331D" w:rsidRPr="00ED7BEC" w:rsidRDefault="00D5331D" w:rsidP="00ED7BEC">
            <w:pPr>
              <w:ind w:left="19" w:right="98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>Оценка 5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A0733" w14:textId="77777777" w:rsidR="00D5331D" w:rsidRPr="00ED7BEC" w:rsidRDefault="00D5331D" w:rsidP="00ED7BEC">
            <w:pPr>
              <w:ind w:left="19" w:right="98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>Оценка 4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3276A" w14:textId="77777777" w:rsidR="00D5331D" w:rsidRPr="00ED7BEC" w:rsidRDefault="00D5331D" w:rsidP="00ED7BEC">
            <w:pPr>
              <w:ind w:left="19" w:right="98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>Оценка 3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BD8F6" w14:textId="77777777" w:rsidR="00D5331D" w:rsidRPr="00ED7BEC" w:rsidRDefault="00D5331D" w:rsidP="00ED7BEC">
            <w:pPr>
              <w:ind w:left="19" w:right="98" w:hanging="1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>Оценка 2</w:t>
            </w:r>
          </w:p>
        </w:tc>
      </w:tr>
      <w:tr w:rsidR="00ED7BEC" w:rsidRPr="00ED7BEC" w14:paraId="6562AD49" w14:textId="77777777" w:rsidTr="00C47110">
        <w:trPr>
          <w:trHeight w:val="645"/>
        </w:trPr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17BBF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</w:t>
            </w:r>
            <w:proofErr w:type="gramStart"/>
            <w:r w:rsidRPr="00ED7BEC">
              <w:rPr>
                <w:rFonts w:ascii="Times New Roman" w:hAnsi="Times New Roman" w:cs="Times New Roman"/>
                <w:sz w:val="24"/>
                <w:szCs w:val="24"/>
              </w:rPr>
              <w:t>котором  обучающийся</w:t>
            </w:r>
            <w:proofErr w:type="gramEnd"/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глубокое понимание сущности материала; логично его излагает, используя в </w:t>
            </w:r>
          </w:p>
          <w:p w14:paraId="5F952168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F7682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За тот же ответ, если в нем содержатся небольшие неточности и незначительные ошибки.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505C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1D26E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За непонимание и незнание материала программы </w:t>
            </w:r>
          </w:p>
        </w:tc>
      </w:tr>
    </w:tbl>
    <w:p w14:paraId="159EB5F2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04B6B206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II. Техника владения двигательными умениями и навыками </w:t>
      </w:r>
    </w:p>
    <w:p w14:paraId="6FD850FD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58A7FEAF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Для оценки техники владения двигательными умениями и навыками используются следующие методы: наблюдение, вызов из строя для показа, выполнение упражнений и комбинированный метод.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52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ED7BEC" w:rsidRPr="00ED7BEC" w14:paraId="699FBF25" w14:textId="77777777" w:rsidTr="00C47110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E25452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991F9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1E28A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7CE2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ED7BEC" w:rsidRPr="00ED7BEC" w14:paraId="5EA5F0E5" w14:textId="77777777" w:rsidTr="00C47110">
        <w:trPr>
          <w:trHeight w:val="249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4CE80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слитно, с отличной осанкой, в надлежащем ритме; ученик понимает сущность движения, его назначение, может разобраться в движении, объяснить, как оно выполняется, и продемонстрировать в нестандартных условиях; может определить и </w:t>
            </w:r>
            <w:r w:rsidRPr="00ED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исправить ошибки, допущенные другим учеником; уверенно выполняет учебный норматив.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2D919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 выполнении ученик действует так же, как и в предыдущем случае, но допустил не более двух незначительных ошибок.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F4A55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Двигательное действие в основном </w:t>
            </w:r>
          </w:p>
          <w:p w14:paraId="0A0365D7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>выполнено правильно, но допущена одна грубая или несколько мелких ошибок, приведших к скованности движений, неуверенности.  обучающийся не может выполнить движение в нестандартных и сложных в сравнении с уроком условиях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69D1B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14:paraId="1F176419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 </w:t>
      </w:r>
    </w:p>
    <w:p w14:paraId="5F67E3EE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III. Владение способами и умением осуществлять физкультурно-оздоровительную деятельность </w:t>
      </w:r>
    </w:p>
    <w:tbl>
      <w:tblPr>
        <w:tblStyle w:val="TableGrid"/>
        <w:tblW w:w="9573" w:type="dxa"/>
        <w:tblInd w:w="-108" w:type="dxa"/>
        <w:tblCellMar>
          <w:top w:w="51" w:type="dxa"/>
          <w:left w:w="106" w:type="dxa"/>
          <w:right w:w="81" w:type="dxa"/>
        </w:tblCellMar>
        <w:tblLook w:val="04A0" w:firstRow="1" w:lastRow="0" w:firstColumn="1" w:lastColumn="0" w:noHBand="0" w:noVBand="1"/>
      </w:tblPr>
      <w:tblGrid>
        <w:gridCol w:w="2436"/>
        <w:gridCol w:w="2372"/>
        <w:gridCol w:w="2393"/>
        <w:gridCol w:w="2372"/>
      </w:tblGrid>
      <w:tr w:rsidR="00ED7BEC" w:rsidRPr="00ED7BEC" w14:paraId="07083EB8" w14:textId="77777777" w:rsidTr="00B6583F">
        <w:trPr>
          <w:trHeight w:val="28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FAED" w14:textId="77777777" w:rsidR="00D5331D" w:rsidRPr="00ED7BEC" w:rsidRDefault="00D5331D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A2B4B" w14:textId="77777777" w:rsidR="00D5331D" w:rsidRPr="00ED7BEC" w:rsidRDefault="00D5331D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A3E1" w14:textId="77777777" w:rsidR="00D5331D" w:rsidRPr="00ED7BEC" w:rsidRDefault="00D5331D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BB16" w14:textId="77777777" w:rsidR="00D5331D" w:rsidRPr="00ED7BEC" w:rsidRDefault="00D5331D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ED7BEC" w:rsidRPr="00ED7BEC" w14:paraId="50791FDA" w14:textId="77777777" w:rsidTr="00B6583F">
        <w:trPr>
          <w:trHeight w:val="288"/>
        </w:trPr>
        <w:tc>
          <w:tcPr>
            <w:tcW w:w="2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7B8BA" w14:textId="77777777" w:rsidR="00B6583F" w:rsidRPr="00ED7BEC" w:rsidRDefault="00B6583F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умеет: – самостоятельно организовать место занятий; </w:t>
            </w:r>
          </w:p>
          <w:p w14:paraId="14E128F2" w14:textId="68569501" w:rsidR="00B6583F" w:rsidRPr="00ED7BEC" w:rsidRDefault="00B6583F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– подбирать средства и инвентарь и применять их в конкретных условиях;  - контролировать ход выполнения деятельности и оценивать итоги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F349B" w14:textId="77777777" w:rsidR="00B6583F" w:rsidRPr="00ED7BEC" w:rsidRDefault="00B6583F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обучающийся: – организует место занятий в основном самостоятельно, лишь с незначительной помощью; – допускает незначительные ошибки в подборе средств; </w:t>
            </w:r>
          </w:p>
          <w:p w14:paraId="1CEC8217" w14:textId="62B21811" w:rsidR="00B6583F" w:rsidRPr="00ED7BEC" w:rsidRDefault="00B6583F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- контролирует ход выполнения деятельности и оценивает итоги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76C58" w14:textId="65522462" w:rsidR="00B6583F" w:rsidRPr="00ED7BEC" w:rsidRDefault="00B6583F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Более половины видов самостоятельной деятельности выполнены с помощью учителя или не выполняется один из пунктов 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44A75" w14:textId="1B4AA623" w:rsidR="00B6583F" w:rsidRPr="00ED7BEC" w:rsidRDefault="00B6583F" w:rsidP="00ED7BEC">
            <w:pPr>
              <w:ind w:left="19" w:right="98" w:firstLine="5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не может выполнить самостоятельно ни один из пунктов </w:t>
            </w:r>
          </w:p>
        </w:tc>
      </w:tr>
    </w:tbl>
    <w:p w14:paraId="1CF23778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346C918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IV. Уровень физической </w:t>
      </w:r>
      <w:proofErr w:type="gramStart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подготовленности  обучающихся</w:t>
      </w:r>
      <w:proofErr w:type="gramEnd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1D9D50AC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573" w:type="dxa"/>
        <w:tblInd w:w="-108" w:type="dxa"/>
        <w:tblCellMar>
          <w:top w:w="54" w:type="dxa"/>
          <w:left w:w="106" w:type="dxa"/>
          <w:right w:w="93" w:type="dxa"/>
        </w:tblCellMar>
        <w:tblLook w:val="04A0" w:firstRow="1" w:lastRow="0" w:firstColumn="1" w:lastColumn="0" w:noHBand="0" w:noVBand="1"/>
      </w:tblPr>
      <w:tblGrid>
        <w:gridCol w:w="2394"/>
        <w:gridCol w:w="2393"/>
        <w:gridCol w:w="2393"/>
        <w:gridCol w:w="2393"/>
      </w:tblGrid>
      <w:tr w:rsidR="00ED7BEC" w:rsidRPr="00ED7BEC" w14:paraId="36D103F3" w14:textId="77777777" w:rsidTr="00C47110">
        <w:trPr>
          <w:trHeight w:val="286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C9DBE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5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AC51E6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4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EB027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3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D2EF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2 </w:t>
            </w:r>
          </w:p>
        </w:tc>
      </w:tr>
      <w:tr w:rsidR="00ED7BEC" w:rsidRPr="00ED7BEC" w14:paraId="75E02C5A" w14:textId="77777777" w:rsidTr="00C47110">
        <w:trPr>
          <w:trHeight w:val="644"/>
        </w:trPr>
        <w:tc>
          <w:tcPr>
            <w:tcW w:w="2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1550D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высокому уровню подготовленности, предусмотренному обязательным минимумом подготовки и программой физического воспитания, которая отвечает требованиям государственного стандарта и обязательного минимума содержания обучения по физической </w:t>
            </w:r>
            <w:r w:rsidRPr="00ED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культуре, и высокому приросту </w:t>
            </w:r>
          </w:p>
          <w:p w14:paraId="61788A0B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>ученика в показателях физической подготовленности за определенный период времени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BC48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Исходный показатель соответствует среднему уровню подготовленности и достаточному темпу прироста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812C4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Исходный показатель соответствует низкому уровню подготовленности и незначительному приросту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9F4D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обучающийся не выполняет государственный стандарт, нет темпа роста показателей физической подготовленности </w:t>
            </w:r>
          </w:p>
        </w:tc>
      </w:tr>
    </w:tbl>
    <w:p w14:paraId="341281AA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lastRenderedPageBreak/>
        <w:t xml:space="preserve"> </w:t>
      </w:r>
    </w:p>
    <w:p w14:paraId="45053218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При оценке физической подготовленности приоритетным показателем является темп прироста результатов. Задание учителя по улучшению показателей физической подготовленности (темп прироста) должны представлять определенную трудность для </w:t>
      </w:r>
      <w:proofErr w:type="gramStart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каждого  обучающегося</w:t>
      </w:r>
      <w:proofErr w:type="gramEnd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, но быть реально выполнимыми. Достижение этих сдвигов при условии систематических занятий дает основание учителю для выставления высокой оценки. Общая оценка успеваемости складывается по видам программы: по гимнастике, баскетболу, волейболу, легкой атлетике – путем сложения конечных оценок, полученных учеником по всем видам движений, и оценок за выполнение контрольных упражнений. Оценка успеваемости за учебный год производится на основании оценок за учебные четверти с учетом общих оценок по отдельным разделам программы. При этом преимущественное значение имеют оценки за умения и навыки осуществлять собственно двигательную, физкультурно-оздоровительную деятельность. </w:t>
      </w:r>
    </w:p>
    <w:p w14:paraId="735FACAA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386FEFD1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Оценивание тестовых </w:t>
      </w:r>
      <w:proofErr w:type="gramStart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>работ  обучающихся</w:t>
      </w:r>
      <w:proofErr w:type="gramEnd"/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осуществляется в зависимости от процентного соотношения выполненных заданий. Оценивается работа следующим образом: </w:t>
      </w:r>
    </w:p>
    <w:p w14:paraId="394FFAB8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90-100% выполненных заданий оценка «5» </w:t>
      </w:r>
    </w:p>
    <w:p w14:paraId="4C523DDC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70-89% оценка «4» </w:t>
      </w:r>
    </w:p>
    <w:p w14:paraId="0A1BF2AC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50-69% оценка «3» «2» - 40 - 49 %; «1» - менее 40 %. </w:t>
      </w:r>
    </w:p>
    <w:p w14:paraId="6D396A7A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 Учебные нормативы по физкультуре. 10класс </w:t>
      </w:r>
    </w:p>
    <w:p w14:paraId="4EB6BACA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707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329"/>
        <w:gridCol w:w="1387"/>
        <w:gridCol w:w="1306"/>
        <w:gridCol w:w="1133"/>
        <w:gridCol w:w="1136"/>
        <w:gridCol w:w="1416"/>
      </w:tblGrid>
      <w:tr w:rsidR="00ED7BEC" w:rsidRPr="00ED7BEC" w14:paraId="4921D013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8A39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91880E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C167F8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262734D0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7BEC" w:rsidRPr="00ED7BEC" w14:paraId="2D2656FC" w14:textId="77777777" w:rsidTr="00C47110">
        <w:trPr>
          <w:trHeight w:val="270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51C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A70AB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525E1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41EFF21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EC" w:rsidRPr="00ED7BEC" w14:paraId="4B77CB95" w14:textId="77777777" w:rsidTr="00C47110">
        <w:trPr>
          <w:trHeight w:val="265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3CF19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CCBD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“5”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C750E8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“4”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BB7B4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75470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“2”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31E70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“1” </w:t>
            </w:r>
          </w:p>
        </w:tc>
      </w:tr>
      <w:tr w:rsidR="00ED7BEC" w:rsidRPr="00ED7BEC" w14:paraId="67456D3F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9FDA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4AF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9,0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A8C4C5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9,1-10,2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91C9C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10,3-11,0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B94A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11,1-11,4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331AD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11,5 и больше </w:t>
            </w:r>
          </w:p>
        </w:tc>
      </w:tr>
      <w:tr w:rsidR="00ED7BEC" w:rsidRPr="00ED7BEC" w14:paraId="6C21253C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CFAF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4402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4,4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40DE605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4,5-4,8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1D2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4,9-5,0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F1BBD0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5,1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BECF3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5,2 и больше </w:t>
            </w:r>
          </w:p>
        </w:tc>
      </w:tr>
      <w:tr w:rsidR="00ED7BEC" w:rsidRPr="00ED7BEC" w14:paraId="36916863" w14:textId="77777777" w:rsidTr="00C47110">
        <w:trPr>
          <w:trHeight w:val="271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E52F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2151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3,45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E50E0A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3,46-4,30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6A4A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4,31-5,11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A799E5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5,12-5,35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7D05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5,36 и больше </w:t>
            </w:r>
          </w:p>
        </w:tc>
      </w:tr>
      <w:tr w:rsidR="00ED7BEC" w:rsidRPr="00ED7BEC" w14:paraId="6194F961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E675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87F5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228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DA2B3A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210-227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D3960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195-210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EEAB2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186-194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EEA74C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185 и меньше </w:t>
            </w:r>
          </w:p>
        </w:tc>
      </w:tr>
      <w:tr w:rsidR="00ED7BEC" w:rsidRPr="00ED7BEC" w14:paraId="331C2B43" w14:textId="77777777" w:rsidTr="00C471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F839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</w:t>
            </w: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на </w:t>
            </w: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высокой </w:t>
            </w:r>
          </w:p>
          <w:p w14:paraId="6A52717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перекладине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76BA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12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4A7AF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10-11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CAC67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8-9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EAE4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7FCE5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6 и меньше </w:t>
            </w:r>
          </w:p>
        </w:tc>
      </w:tr>
      <w:tr w:rsidR="00ED7BEC" w:rsidRPr="00ED7BEC" w14:paraId="76767FD2" w14:textId="77777777" w:rsidTr="00C47110">
        <w:trPr>
          <w:trHeight w:val="526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477A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EA14C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33 и больше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15ECED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27-32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317C45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23-26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795A6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21-22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EEF1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20 и меньше </w:t>
            </w:r>
          </w:p>
        </w:tc>
      </w:tr>
      <w:tr w:rsidR="00ED7BEC" w:rsidRPr="00ED7BEC" w14:paraId="107EADFA" w14:textId="77777777" w:rsidTr="00C47110">
        <w:trPr>
          <w:trHeight w:val="274"/>
        </w:trPr>
        <w:tc>
          <w:tcPr>
            <w:tcW w:w="3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285E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827C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14,5 и меньше </w:t>
            </w:r>
          </w:p>
        </w:tc>
        <w:tc>
          <w:tcPr>
            <w:tcW w:w="13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E0A6829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14,6-15,5 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AE48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15,6-16,5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2EF87F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16,6-17,0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002F7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17,1 и больше </w:t>
            </w:r>
          </w:p>
        </w:tc>
      </w:tr>
    </w:tbl>
    <w:p w14:paraId="66E50731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7" w:type="dxa"/>
          <w:left w:w="24" w:type="dxa"/>
        </w:tblCellMar>
        <w:tblLook w:val="04A0" w:firstRow="1" w:lastRow="0" w:firstColumn="1" w:lastColumn="0" w:noHBand="0" w:noVBand="1"/>
      </w:tblPr>
      <w:tblGrid>
        <w:gridCol w:w="2902"/>
        <w:gridCol w:w="1418"/>
        <w:gridCol w:w="1416"/>
        <w:gridCol w:w="1419"/>
        <w:gridCol w:w="1136"/>
        <w:gridCol w:w="1558"/>
      </w:tblGrid>
      <w:tr w:rsidR="00ED7BEC" w:rsidRPr="00ED7BEC" w14:paraId="14DD72E8" w14:textId="77777777" w:rsidTr="00C471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1C58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14C1DD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65DF6B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DCE32CD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A7FD36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7BEC" w:rsidRPr="00ED7BEC" w14:paraId="17764BFE" w14:textId="77777777" w:rsidTr="00C47110">
        <w:trPr>
          <w:trHeight w:val="270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DDE2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90A75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712D72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E92ABC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3192A3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EC" w:rsidRPr="00ED7BEC" w14:paraId="1C75F962" w14:textId="77777777" w:rsidTr="00C47110">
        <w:trPr>
          <w:trHeight w:val="262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DFCF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EFB6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“5”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E9C0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529B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F061D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A40D5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“1” </w:t>
            </w:r>
          </w:p>
        </w:tc>
      </w:tr>
      <w:tr w:rsidR="00ED7BEC" w:rsidRPr="00ED7BEC" w14:paraId="3EBBD44D" w14:textId="77777777" w:rsidTr="00C47110">
        <w:trPr>
          <w:trHeight w:val="26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CDB72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BA31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8,8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95B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60CFC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10,1-11,0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D08A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11,1-11,6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2824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11,7 и больше </w:t>
            </w:r>
          </w:p>
        </w:tc>
      </w:tr>
      <w:tr w:rsidR="00ED7BEC" w:rsidRPr="00ED7BEC" w14:paraId="674ED312" w14:textId="77777777" w:rsidTr="00C47110">
        <w:trPr>
          <w:trHeight w:val="26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C5BE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E5CCD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4,8 и меньше 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B6ADA92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4,9-5,3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4FF26D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5,4-5,6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3FBD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5,7-6,0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B1427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6,1 и больше </w:t>
            </w:r>
          </w:p>
        </w:tc>
      </w:tr>
      <w:tr w:rsidR="00ED7BEC" w:rsidRPr="00ED7BEC" w14:paraId="2A782968" w14:textId="77777777" w:rsidTr="00C47110">
        <w:trPr>
          <w:trHeight w:val="274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45AA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61E2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4,33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B8F3FBD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4,34-5,38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8D2EB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5,39-6,0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472B07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6,01-6,22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4A9D0F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6,23 и больше </w:t>
            </w:r>
          </w:p>
        </w:tc>
      </w:tr>
      <w:tr w:rsidR="00ED7BEC" w:rsidRPr="00ED7BEC" w14:paraId="1EC0B2D3" w14:textId="77777777" w:rsidTr="00C47110">
        <w:trPr>
          <w:trHeight w:val="271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9564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F669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198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99F7A4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178-197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23FF2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167-177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00DFC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160-166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958FF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159 и меньше </w:t>
            </w:r>
          </w:p>
        </w:tc>
      </w:tr>
      <w:tr w:rsidR="00ED7BEC" w:rsidRPr="00ED7BEC" w14:paraId="5DFAC281" w14:textId="77777777" w:rsidTr="00C47110">
        <w:trPr>
          <w:trHeight w:val="526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160D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E2E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24 и больше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5E0FDF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20-23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566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17-19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AE824F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15-16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CA092F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14 и </w:t>
            </w:r>
          </w:p>
          <w:p w14:paraId="23CF2CE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меньше </w:t>
            </w:r>
          </w:p>
        </w:tc>
      </w:tr>
      <w:tr w:rsidR="00ED7BEC" w:rsidRPr="00ED7BEC" w14:paraId="758F7880" w14:textId="77777777" w:rsidTr="00C47110">
        <w:trPr>
          <w:trHeight w:val="528"/>
        </w:trPr>
        <w:tc>
          <w:tcPr>
            <w:tcW w:w="2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4C339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26547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17,00 и меньше </w:t>
            </w:r>
          </w:p>
        </w:tc>
        <w:tc>
          <w:tcPr>
            <w:tcW w:w="141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1B4537F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17,01-20,00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F40EE5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20,01-21,30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C464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21,31-23,00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50D88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23,01 и больше </w:t>
            </w:r>
          </w:p>
        </w:tc>
      </w:tr>
    </w:tbl>
    <w:p w14:paraId="1C0EAEF4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11класс </w:t>
      </w:r>
    </w:p>
    <w:tbl>
      <w:tblPr>
        <w:tblStyle w:val="TableGrid"/>
        <w:tblW w:w="9849" w:type="dxa"/>
        <w:tblInd w:w="-180" w:type="dxa"/>
        <w:tblCellMar>
          <w:top w:w="13" w:type="dxa"/>
          <w:left w:w="41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75"/>
        <w:gridCol w:w="1418"/>
        <w:gridCol w:w="1136"/>
        <w:gridCol w:w="1558"/>
      </w:tblGrid>
      <w:tr w:rsidR="00ED7BEC" w:rsidRPr="00ED7BEC" w14:paraId="33372ED7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A8235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2149A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B1D40C5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C4AA3E6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67EA2C5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7BEC" w:rsidRPr="00ED7BEC" w14:paraId="61BCB783" w14:textId="77777777" w:rsidTr="00C471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CCEB0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6214F2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CA6E0A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юноши </w:t>
            </w:r>
          </w:p>
        </w:tc>
        <w:tc>
          <w:tcPr>
            <w:tcW w:w="11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EC65A7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62048059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EC" w:rsidRPr="00ED7BEC" w14:paraId="76C8677A" w14:textId="77777777" w:rsidTr="00C47110">
        <w:trPr>
          <w:trHeight w:val="26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90CFC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3E4B4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“5”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2FF9C055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“4”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448C9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78FA93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318BAE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“1” </w:t>
            </w:r>
          </w:p>
        </w:tc>
      </w:tr>
      <w:tr w:rsidR="00ED7BEC" w:rsidRPr="00ED7BEC" w14:paraId="2D23C343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6A84A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2C0D4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8,8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E0C435C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8,9-10,0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80E432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10,1-10,6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BF241A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10,7-11,2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8B1A4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11,3 и больше </w:t>
            </w:r>
          </w:p>
        </w:tc>
      </w:tr>
      <w:tr w:rsidR="00ED7BEC" w:rsidRPr="00ED7BEC" w14:paraId="0136D223" w14:textId="77777777" w:rsidTr="00C471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69D5B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F98DB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4,2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F27D982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4,3-4,6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D022CB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4,7-4,8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D3CC65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501E7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5,0 и больше </w:t>
            </w:r>
          </w:p>
        </w:tc>
      </w:tr>
      <w:tr w:rsidR="00ED7BEC" w:rsidRPr="00ED7BEC" w14:paraId="4A0D0620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84CAD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25906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3,30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2EE07CC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3,31-4,36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ADD959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4,37-5,0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782D08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5,01-5,20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475EF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5,21 и больше </w:t>
            </w:r>
          </w:p>
        </w:tc>
      </w:tr>
      <w:tr w:rsidR="00ED7BEC" w:rsidRPr="00ED7BEC" w14:paraId="26D0CDE1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CB38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11C21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242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350F056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225-241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20DE9F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211-224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94943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203-217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4C5E76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202 и меньше </w:t>
            </w:r>
          </w:p>
        </w:tc>
      </w:tr>
      <w:tr w:rsidR="00ED7BEC" w:rsidRPr="00ED7BEC" w14:paraId="2E37C728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6F1A1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на высокой перекладине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06C80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13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7EF617C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11-12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7BBCF8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9-10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D57B9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7-8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EB480D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6 и меньше </w:t>
            </w:r>
          </w:p>
        </w:tc>
      </w:tr>
      <w:tr w:rsidR="00ED7BEC" w:rsidRPr="00ED7BEC" w14:paraId="002ABFB6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0185B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Сгибание и разгибание рук в упоре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33832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34 и больше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5FA788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28-33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AB16A7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25-27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90BD17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22-24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B2EC95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21 и меньше </w:t>
            </w:r>
          </w:p>
        </w:tc>
      </w:tr>
      <w:tr w:rsidR="00ED7BEC" w:rsidRPr="00ED7BEC" w14:paraId="64D145E2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69B6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90E43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14,3 и меньше 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114E976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14,4-15,5 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4D123E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15,6-16,1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1C9D3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16,2-16,8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687806" w14:textId="77777777" w:rsidR="00D5331D" w:rsidRPr="00ED7BEC" w:rsidRDefault="00D5331D" w:rsidP="00ED7BEC">
            <w:pPr>
              <w:ind w:left="19" w:right="98" w:hanging="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16,9 и больше </w:t>
            </w:r>
          </w:p>
        </w:tc>
      </w:tr>
    </w:tbl>
    <w:p w14:paraId="4B72E8C9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tbl>
      <w:tblPr>
        <w:tblStyle w:val="TableGrid"/>
        <w:tblW w:w="9849" w:type="dxa"/>
        <w:tblInd w:w="-180" w:type="dxa"/>
        <w:tblCellMar>
          <w:top w:w="13" w:type="dxa"/>
          <w:left w:w="24" w:type="dxa"/>
        </w:tblCellMar>
        <w:tblLook w:val="04A0" w:firstRow="1" w:lastRow="0" w:firstColumn="1" w:lastColumn="0" w:noHBand="0" w:noVBand="1"/>
      </w:tblPr>
      <w:tblGrid>
        <w:gridCol w:w="3044"/>
        <w:gridCol w:w="1418"/>
        <w:gridCol w:w="1248"/>
        <w:gridCol w:w="1445"/>
        <w:gridCol w:w="1136"/>
        <w:gridCol w:w="1558"/>
      </w:tblGrid>
      <w:tr w:rsidR="00ED7BEC" w:rsidRPr="00ED7BEC" w14:paraId="78C40B5A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9404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Контрольные упражнения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5030AA2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B967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788DE47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D7BEC" w:rsidRPr="00ED7BEC" w14:paraId="7463DCB2" w14:textId="77777777" w:rsidTr="00C47110">
        <w:trPr>
          <w:trHeight w:val="270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796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обучающиеся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4E31CA5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CEBBCF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девушки </w:t>
            </w:r>
          </w:p>
        </w:tc>
        <w:tc>
          <w:tcPr>
            <w:tcW w:w="2693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1107D430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7BEC" w:rsidRPr="00ED7BEC" w14:paraId="2926E331" w14:textId="77777777" w:rsidTr="00C47110">
        <w:trPr>
          <w:trHeight w:val="265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69FC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Оценка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C280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“5” 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016166FF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“4” 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B8E47C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“3” 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22241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“2”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CF70C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“1” </w:t>
            </w:r>
          </w:p>
        </w:tc>
      </w:tr>
      <w:tr w:rsidR="00ED7BEC" w:rsidRPr="00ED7BEC" w14:paraId="17D8E804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69CE0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Челночный бег 4x9 м, сек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D218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8,7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659D18C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8,8-9,5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CD76F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9,6-10,6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9E3A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10,7-11,5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7F7C85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11,6 и больше </w:t>
            </w:r>
          </w:p>
        </w:tc>
      </w:tr>
      <w:tr w:rsidR="00ED7BEC" w:rsidRPr="00ED7BEC" w14:paraId="74AD9C0B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91E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30 м, секунд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0454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4,7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5A1FA643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4,8-5,1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A4BE2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5,2-5,6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7DD40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5,7-5,9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3BC97D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6,0 и больше </w:t>
            </w:r>
          </w:p>
        </w:tc>
      </w:tr>
      <w:tr w:rsidR="00ED7BEC" w:rsidRPr="00ED7BEC" w14:paraId="790C509F" w14:textId="77777777" w:rsidTr="00C47110">
        <w:trPr>
          <w:trHeight w:val="271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57D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1000 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DD6A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4,16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000837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4,17-5,21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C00196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5,22-5,43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09A86A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5,44-6,05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8ECAF0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6,06 и больше </w:t>
            </w:r>
          </w:p>
        </w:tc>
      </w:tr>
      <w:tr w:rsidR="00ED7BEC" w:rsidRPr="00ED7BEC" w14:paraId="47C59983" w14:textId="77777777" w:rsidTr="00C47110">
        <w:trPr>
          <w:trHeight w:val="274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7DD22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Прыжки в длину с места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32B42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208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4CF52B4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185-207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4810F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171-184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F7E2BC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164-178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2084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163 и меньше </w:t>
            </w:r>
          </w:p>
        </w:tc>
      </w:tr>
      <w:tr w:rsidR="00ED7BEC" w:rsidRPr="00ED7BEC" w14:paraId="3AE46525" w14:textId="77777777" w:rsidTr="00C47110">
        <w:trPr>
          <w:trHeight w:val="526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162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Подъем туловища за 30 сек. из положения лежа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093C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26 и больше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8D318E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21-25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06429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18-20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BF62E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15-17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2AC0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14 и </w:t>
            </w:r>
          </w:p>
          <w:p w14:paraId="48CEA6DE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меньше </w:t>
            </w:r>
          </w:p>
        </w:tc>
      </w:tr>
      <w:tr w:rsidR="00ED7BEC" w:rsidRPr="00ED7BEC" w14:paraId="3D6DCF0E" w14:textId="77777777" w:rsidTr="00C47110">
        <w:trPr>
          <w:trHeight w:val="528"/>
        </w:trPr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915C1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Бег на лыжах 3 км, мин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47AB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16,45 и меньше </w:t>
            </w:r>
          </w:p>
        </w:tc>
        <w:tc>
          <w:tcPr>
            <w:tcW w:w="12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75354E2B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>16,46-</w:t>
            </w:r>
          </w:p>
          <w:p w14:paraId="1904B997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18,45 </w:t>
            </w:r>
          </w:p>
        </w:tc>
        <w:tc>
          <w:tcPr>
            <w:tcW w:w="14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5093F8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18,46-20,45 </w:t>
            </w:r>
          </w:p>
        </w:tc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49812F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20,46-21,45 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DDE17" w14:textId="77777777" w:rsidR="00D5331D" w:rsidRPr="00ED7BEC" w:rsidRDefault="00D5331D" w:rsidP="00ED7BEC">
            <w:pPr>
              <w:ind w:left="19" w:right="98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hAnsi="Times New Roman" w:cs="Times New Roman"/>
                <w:sz w:val="24"/>
                <w:szCs w:val="24"/>
              </w:rPr>
              <w:t xml:space="preserve">21,46 и больше </w:t>
            </w:r>
          </w:p>
        </w:tc>
      </w:tr>
    </w:tbl>
    <w:p w14:paraId="38AD167E" w14:textId="77777777" w:rsidR="00D5331D" w:rsidRPr="00ED7BEC" w:rsidRDefault="00D5331D" w:rsidP="00ED7BEC">
      <w:pPr>
        <w:spacing w:after="0" w:line="240" w:lineRule="auto"/>
        <w:ind w:left="19" w:right="98" w:firstLine="548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ED7BEC"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  <w:t xml:space="preserve"> </w:t>
      </w:r>
    </w:p>
    <w:p w14:paraId="77221B12" w14:textId="77777777" w:rsidR="00B6583F" w:rsidRPr="00ED7BEC" w:rsidRDefault="00B6583F" w:rsidP="00ED7BEC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4" w:name="_Hlk175840537"/>
      <w:r w:rsidRPr="00ED7BEC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ED7B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D7BEC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ED7BEC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ED7BEC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72757A05" w14:textId="77777777" w:rsidR="00B6583F" w:rsidRPr="00ED7BEC" w:rsidRDefault="00B6583F" w:rsidP="00ED7BEC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ED7BEC" w:rsidRPr="00ED7BEC" w14:paraId="6EB7FEBD" w14:textId="77777777" w:rsidTr="00F52D80">
        <w:trPr>
          <w:trHeight w:val="657"/>
        </w:trPr>
        <w:tc>
          <w:tcPr>
            <w:tcW w:w="3689" w:type="dxa"/>
          </w:tcPr>
          <w:p w14:paraId="1FD71505" w14:textId="77777777" w:rsidR="00B6583F" w:rsidRPr="00ED7BEC" w:rsidRDefault="00B6583F" w:rsidP="00ED7BEC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94E1665" w14:textId="77777777" w:rsidR="00B6583F" w:rsidRPr="00ED7BEC" w:rsidRDefault="00B6583F" w:rsidP="00ED7BEC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63BDCF4C" w14:textId="77777777" w:rsidR="00B6583F" w:rsidRPr="00ED7BEC" w:rsidRDefault="00B6583F" w:rsidP="00ED7BEC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03C66FB4" w14:textId="77777777" w:rsidR="00B6583F" w:rsidRPr="00ED7BEC" w:rsidRDefault="00B6583F" w:rsidP="00ED7BEC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ED7BEC" w:rsidRPr="00ED7BEC" w14:paraId="09CD4223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3B49B43" w14:textId="77777777" w:rsidR="00B6583F" w:rsidRPr="00ED7BEC" w:rsidRDefault="00B6583F" w:rsidP="00ED7BEC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B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62B523E4" w14:textId="77777777" w:rsidR="00B6583F" w:rsidRPr="00ED7BEC" w:rsidRDefault="00B6583F" w:rsidP="00ED7B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5A2ED7C4" w14:textId="77777777" w:rsidR="00B6583F" w:rsidRPr="00ED7BEC" w:rsidRDefault="00B6583F" w:rsidP="00ED7BEC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5218504C" w14:textId="77777777" w:rsidR="00B6583F" w:rsidRPr="00ED7BEC" w:rsidRDefault="00B6583F" w:rsidP="00ED7B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D7BEC" w:rsidRPr="00ED7BEC" w14:paraId="5825A59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226EF9FB" w14:textId="77777777" w:rsidR="00B6583F" w:rsidRPr="00ED7BEC" w:rsidRDefault="00B6583F" w:rsidP="00ED7BEC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1678CDAE" w14:textId="77777777" w:rsidR="00B6583F" w:rsidRPr="00ED7BEC" w:rsidRDefault="00B6583F" w:rsidP="00ED7BEC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3377483B" w14:textId="77777777" w:rsidR="00B6583F" w:rsidRPr="00ED7BEC" w:rsidRDefault="00B6583F" w:rsidP="00ED7BEC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BEC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021AC5DF" w14:textId="77777777" w:rsidR="00B6583F" w:rsidRPr="00ED7BEC" w:rsidRDefault="00B6583F" w:rsidP="00ED7BEC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D7BEC" w:rsidRPr="00ED7BEC" w14:paraId="48DEE654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374EB128" w14:textId="77777777" w:rsidR="00B6583F" w:rsidRPr="00ED7BEC" w:rsidRDefault="00B6583F" w:rsidP="00ED7B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60EF1C74" w14:textId="77777777" w:rsidR="00B6583F" w:rsidRPr="00ED7BEC" w:rsidRDefault="00B6583F" w:rsidP="00ED7B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50236E93" w14:textId="77777777" w:rsidR="00B6583F" w:rsidRPr="00ED7BEC" w:rsidRDefault="00B6583F" w:rsidP="00ED7B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7A55CE79" w14:textId="77777777" w:rsidR="00B6583F" w:rsidRPr="00ED7BEC" w:rsidRDefault="00B6583F" w:rsidP="00ED7B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D7BEC" w:rsidRPr="00ED7BEC" w14:paraId="5E72729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A36ED6C" w14:textId="77777777" w:rsidR="00B6583F" w:rsidRPr="00ED7BEC" w:rsidRDefault="00B6583F" w:rsidP="00ED7B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Устный опрос</w:t>
            </w:r>
          </w:p>
        </w:tc>
        <w:tc>
          <w:tcPr>
            <w:tcW w:w="1843" w:type="dxa"/>
          </w:tcPr>
          <w:p w14:paraId="183F17F6" w14:textId="77777777" w:rsidR="00B6583F" w:rsidRPr="00ED7BEC" w:rsidRDefault="00B6583F" w:rsidP="00ED7B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4786F608" w14:textId="77777777" w:rsidR="00B6583F" w:rsidRPr="00ED7BEC" w:rsidRDefault="00B6583F" w:rsidP="00ED7B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1F997D8E" w14:textId="77777777" w:rsidR="00B6583F" w:rsidRPr="00ED7BEC" w:rsidRDefault="00B6583F" w:rsidP="00ED7B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D7BEC" w:rsidRPr="00ED7BEC" w14:paraId="3F22CB69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67A33265" w14:textId="77777777" w:rsidR="00B6583F" w:rsidRPr="00ED7BEC" w:rsidRDefault="00B6583F" w:rsidP="00ED7BEC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AD12C39" w14:textId="77777777" w:rsidR="00B6583F" w:rsidRPr="00ED7BEC" w:rsidRDefault="00B6583F" w:rsidP="00ED7BEC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459A7740" w14:textId="77777777" w:rsidR="00B6583F" w:rsidRPr="00ED7BEC" w:rsidRDefault="00B6583F" w:rsidP="00ED7BEC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ED7BEC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1DDA57F" w14:textId="77777777" w:rsidR="00B6583F" w:rsidRPr="00ED7BEC" w:rsidRDefault="00B6583F" w:rsidP="00ED7BEC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ED7BEC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14"/>
      <w:bookmarkEnd w:id="0"/>
    </w:tbl>
    <w:p w14:paraId="6344A169" w14:textId="77777777" w:rsidR="003F5F0E" w:rsidRPr="00ED7BEC" w:rsidRDefault="003F5F0E" w:rsidP="00ED7BEC">
      <w:pPr>
        <w:spacing w:after="0" w:line="240" w:lineRule="auto"/>
      </w:pPr>
    </w:p>
    <w:sectPr w:rsidR="003F5F0E" w:rsidRPr="00ED7BEC" w:rsidSect="00ED7BEC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E068D"/>
    <w:rsid w:val="001277F0"/>
    <w:rsid w:val="00153CCB"/>
    <w:rsid w:val="001C1B3D"/>
    <w:rsid w:val="0024313F"/>
    <w:rsid w:val="00285750"/>
    <w:rsid w:val="00291E8B"/>
    <w:rsid w:val="00306972"/>
    <w:rsid w:val="00315285"/>
    <w:rsid w:val="003A0B91"/>
    <w:rsid w:val="003B4010"/>
    <w:rsid w:val="003F5F0E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F57AE"/>
    <w:rsid w:val="007D019F"/>
    <w:rsid w:val="008606A4"/>
    <w:rsid w:val="008C5AF9"/>
    <w:rsid w:val="009B55B8"/>
    <w:rsid w:val="009F01A4"/>
    <w:rsid w:val="00AE5D7E"/>
    <w:rsid w:val="00B1450F"/>
    <w:rsid w:val="00B3028F"/>
    <w:rsid w:val="00B36A79"/>
    <w:rsid w:val="00B6583F"/>
    <w:rsid w:val="00BC3007"/>
    <w:rsid w:val="00BD1E8D"/>
    <w:rsid w:val="00BE4CD3"/>
    <w:rsid w:val="00C01EB3"/>
    <w:rsid w:val="00C115E7"/>
    <w:rsid w:val="00C24721"/>
    <w:rsid w:val="00CC23DA"/>
    <w:rsid w:val="00D5331D"/>
    <w:rsid w:val="00D66C29"/>
    <w:rsid w:val="00DE004D"/>
    <w:rsid w:val="00EC4052"/>
    <w:rsid w:val="00ED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E9775"/>
  <w15:docId w15:val="{C35C6891-D2DB-4E36-A3D5-342D34063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3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">
    <w:name w:val="TableGrid"/>
    <w:rsid w:val="00D5331D"/>
    <w:pPr>
      <w:spacing w:after="0" w:line="240" w:lineRule="auto"/>
    </w:pPr>
    <w:rPr>
      <w:rFonts w:eastAsia="Times New Roman"/>
      <w:kern w:val="2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B658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2191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34</cp:revision>
  <dcterms:created xsi:type="dcterms:W3CDTF">2024-07-06T12:45:00Z</dcterms:created>
  <dcterms:modified xsi:type="dcterms:W3CDTF">2024-12-22T16:48:00Z</dcterms:modified>
</cp:coreProperties>
</file>